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D997" w14:textId="44227545" w:rsidR="00965D07" w:rsidRPr="000C390B" w:rsidRDefault="000D488D" w:rsidP="000D488D">
      <w:pPr>
        <w:pStyle w:val="ListParagraph"/>
        <w:ind w:left="360"/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Hearst Networks: </w:t>
      </w:r>
      <w:r w:rsidR="00965D07" w:rsidRPr="000C390B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>Social Media Guidelines for Contributors</w:t>
      </w:r>
    </w:p>
    <w:p w14:paraId="17EF39E4" w14:textId="77777777" w:rsidR="000D488D" w:rsidRPr="000C390B" w:rsidRDefault="000D488D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47083BD7" w14:textId="77777777" w:rsidR="00965D07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Purpose</w:t>
      </w:r>
    </w:p>
    <w:p w14:paraId="1B9EAE2D" w14:textId="77777777" w:rsidR="000C390B" w:rsidRPr="000C390B" w:rsidRDefault="000C390B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1E5DC775" w14:textId="088CCF57" w:rsidR="00C04B63" w:rsidRDefault="004E6D55" w:rsidP="004E6D55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4E6D55">
        <w:rPr>
          <w:rFonts w:asciiTheme="majorHAnsi" w:eastAsiaTheme="majorEastAsia" w:hAnsiTheme="majorHAnsi" w:cstheme="majorHAnsi"/>
          <w:color w:val="000000" w:themeColor="text1"/>
        </w:rPr>
        <w:t xml:space="preserve">Social media networks can be great places for people to share opinions and engage with other people. </w:t>
      </w:r>
      <w:r w:rsidR="00F173A3">
        <w:rPr>
          <w:rFonts w:asciiTheme="majorHAnsi" w:eastAsiaTheme="majorEastAsia" w:hAnsiTheme="majorHAnsi" w:cstheme="majorHAnsi"/>
          <w:color w:val="000000" w:themeColor="text1"/>
        </w:rPr>
        <w:t>H</w:t>
      </w:r>
      <w:r w:rsidRPr="004E6D55">
        <w:rPr>
          <w:rFonts w:asciiTheme="majorHAnsi" w:eastAsiaTheme="majorEastAsia" w:hAnsiTheme="majorHAnsi" w:cstheme="majorHAnsi"/>
          <w:color w:val="000000" w:themeColor="text1"/>
        </w:rPr>
        <w:t>owever</w:t>
      </w:r>
      <w:r w:rsidR="00F173A3">
        <w:rPr>
          <w:rFonts w:asciiTheme="majorHAnsi" w:eastAsiaTheme="majorEastAsia" w:hAnsiTheme="majorHAnsi" w:cstheme="majorHAnsi"/>
          <w:color w:val="000000" w:themeColor="text1"/>
        </w:rPr>
        <w:t xml:space="preserve">, there are </w:t>
      </w:r>
      <w:r w:rsidRPr="004E6D55">
        <w:rPr>
          <w:rFonts w:asciiTheme="majorHAnsi" w:eastAsiaTheme="majorEastAsia" w:hAnsiTheme="majorHAnsi" w:cstheme="majorHAnsi"/>
          <w:color w:val="000000" w:themeColor="text1"/>
        </w:rPr>
        <w:t xml:space="preserve">some precautions </w:t>
      </w:r>
      <w:r w:rsidR="00C04B63">
        <w:rPr>
          <w:rFonts w:asciiTheme="majorHAnsi" w:eastAsiaTheme="majorEastAsia" w:hAnsiTheme="majorHAnsi" w:cstheme="majorHAnsi"/>
          <w:color w:val="000000" w:themeColor="text1"/>
        </w:rPr>
        <w:t>you may need to take</w:t>
      </w:r>
      <w:r w:rsidRPr="004E6D55">
        <w:rPr>
          <w:rFonts w:asciiTheme="majorHAnsi" w:eastAsiaTheme="majorEastAsia" w:hAnsiTheme="majorHAnsi" w:cstheme="majorHAnsi"/>
          <w:color w:val="000000" w:themeColor="text1"/>
        </w:rPr>
        <w:t xml:space="preserve"> in order to make </w:t>
      </w:r>
      <w:r w:rsidR="00C04B63">
        <w:rPr>
          <w:rFonts w:asciiTheme="majorHAnsi" w:eastAsiaTheme="majorEastAsia" w:hAnsiTheme="majorHAnsi" w:cstheme="majorHAnsi"/>
          <w:color w:val="000000" w:themeColor="text1"/>
        </w:rPr>
        <w:t>y</w:t>
      </w:r>
      <w:r w:rsidRPr="004E6D55">
        <w:rPr>
          <w:rFonts w:asciiTheme="majorHAnsi" w:eastAsiaTheme="majorEastAsia" w:hAnsiTheme="majorHAnsi" w:cstheme="majorHAnsi"/>
          <w:color w:val="000000" w:themeColor="text1"/>
        </w:rPr>
        <w:t xml:space="preserve">our time online safe and secure. </w:t>
      </w:r>
    </w:p>
    <w:p w14:paraId="071BEC9C" w14:textId="77777777" w:rsidR="00965D07" w:rsidRPr="00C04B63" w:rsidRDefault="00000000" w:rsidP="00C04B63">
      <w:p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pict w14:anchorId="7B2FC91F">
          <v:rect id="_x0000_i1025" style="width:0;height:3pt" o:hralign="center" o:hrstd="t" o:hrnoshade="t" o:hr="t" fillcolor="#09090b" stroked="f"/>
        </w:pict>
      </w:r>
    </w:p>
    <w:p w14:paraId="13E503C5" w14:textId="77777777" w:rsidR="009F7062" w:rsidRPr="000C390B" w:rsidRDefault="009F7062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5550D458" w14:textId="25CF11A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Guidance for Social Media Use</w:t>
      </w:r>
    </w:p>
    <w:p w14:paraId="18EF0C3D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Privacy Settings</w:t>
      </w:r>
    </w:p>
    <w:p w14:paraId="3186B9FA" w14:textId="77777777" w:rsidR="000C390B" w:rsidRPr="000C390B" w:rsidRDefault="000C390B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5E3ACE37" w14:textId="1CF71802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bookmarkStart w:id="0" w:name="_Hlk203124300"/>
      <w:r w:rsidRPr="00852336">
        <w:rPr>
          <w:rFonts w:ascii="Segoe UI Emoji" w:eastAsiaTheme="majorEastAsia" w:hAnsi="Segoe UI Emoji" w:cs="Segoe UI Emoji"/>
          <w:color w:val="7030A0"/>
        </w:rPr>
        <w:t>☑️</w:t>
      </w:r>
      <w:bookmarkEnd w:id="0"/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Avoid social media platforms around the time of a programme broadcast if you want to eliminate exposure to online comments.</w:t>
      </w:r>
    </w:p>
    <w:p w14:paraId="11060102" w14:textId="65804C24" w:rsidR="00965D07" w:rsidRPr="000C390B" w:rsidRDefault="00852336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852336">
        <w:rPr>
          <w:rFonts w:ascii="Segoe UI Emoji" w:eastAsiaTheme="majorEastAsia" w:hAnsi="Segoe UI Emoji" w:cs="Segoe UI Emoji"/>
          <w:color w:val="7030A0"/>
        </w:rPr>
        <w:t>☑️</w:t>
      </w:r>
      <w:r w:rsidR="00965D07" w:rsidRPr="000C390B">
        <w:rPr>
          <w:rFonts w:asciiTheme="majorHAnsi" w:eastAsiaTheme="majorEastAsia" w:hAnsiTheme="majorHAnsi" w:cstheme="majorHAnsi"/>
          <w:color w:val="000000" w:themeColor="text1"/>
        </w:rPr>
        <w:t xml:space="preserve"> Clean your past posts to ensure they don’t invite criticism unrelated to the programme.</w:t>
      </w:r>
    </w:p>
    <w:p w14:paraId="2E6158DC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Ensure posts can only be viewed by friends or trusted individuals:</w:t>
      </w:r>
    </w:p>
    <w:p w14:paraId="679AAD10" w14:textId="77777777" w:rsidR="00965D07" w:rsidRPr="000C390B" w:rsidRDefault="00965D07" w:rsidP="00965D07">
      <w:pPr>
        <w:pStyle w:val="ListParagraph"/>
        <w:numPr>
          <w:ilvl w:val="0"/>
          <w:numId w:val="41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Set “Friends” or “Only Me” for posts and tagged information.</w:t>
      </w:r>
    </w:p>
    <w:p w14:paraId="33EE210B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Be cautious about direct messages (DMs):</w:t>
      </w:r>
    </w:p>
    <w:p w14:paraId="517681DB" w14:textId="77777777" w:rsidR="00965D07" w:rsidRPr="000C390B" w:rsidRDefault="00965D07" w:rsidP="00965D07">
      <w:pPr>
        <w:pStyle w:val="ListParagraph"/>
        <w:numPr>
          <w:ilvl w:val="0"/>
          <w:numId w:val="42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Remember that private messages may be shared publicly or screenshot without your consent.</w:t>
      </w:r>
    </w:p>
    <w:p w14:paraId="4A6086C0" w14:textId="77777777" w:rsidR="00965D07" w:rsidRPr="000C390B" w:rsidRDefault="00965D07" w:rsidP="00965D07">
      <w:pPr>
        <w:pStyle w:val="ListParagraph"/>
        <w:numPr>
          <w:ilvl w:val="0"/>
          <w:numId w:val="42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Limit who can send DMs by adjusting your platform settings.</w:t>
      </w:r>
    </w:p>
    <w:p w14:paraId="741E4592" w14:textId="77777777" w:rsidR="00965D07" w:rsidRPr="000C390B" w:rsidRDefault="00000000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pict w14:anchorId="73439D0D">
          <v:rect id="_x0000_i1026" style="width:0;height:3pt" o:hralign="center" o:hrstd="t" o:hrnoshade="t" o:hr="t" fillcolor="#09090b" stroked="f"/>
        </w:pict>
      </w:r>
    </w:p>
    <w:p w14:paraId="485FD95D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Before Posting</w:t>
      </w:r>
    </w:p>
    <w:p w14:paraId="53508596" w14:textId="77777777" w:rsidR="000C390B" w:rsidRPr="000C390B" w:rsidRDefault="000C390B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2022B135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5066E4">
        <w:rPr>
          <w:rFonts w:asciiTheme="majorHAnsi" w:eastAsiaTheme="majorEastAsia" w:hAnsiTheme="majorHAnsi" w:cstheme="majorHAnsi"/>
          <w:color w:val="7030A0"/>
        </w:rPr>
        <w:t xml:space="preserve"> 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>Always ask yourself:</w:t>
      </w:r>
    </w:p>
    <w:p w14:paraId="6DF511B9" w14:textId="77777777" w:rsidR="00965D07" w:rsidRPr="000C390B" w:rsidRDefault="00965D07" w:rsidP="00965D07">
      <w:pPr>
        <w:pStyle w:val="ListParagraph"/>
        <w:numPr>
          <w:ilvl w:val="0"/>
          <w:numId w:val="43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Who will see this post?</w:t>
      </w:r>
    </w:p>
    <w:p w14:paraId="6DB5CD61" w14:textId="77777777" w:rsidR="00965D07" w:rsidRPr="000C390B" w:rsidRDefault="00965D07" w:rsidP="00965D07">
      <w:pPr>
        <w:pStyle w:val="ListParagraph"/>
        <w:numPr>
          <w:ilvl w:val="0"/>
          <w:numId w:val="43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Am I sharing private or sensitive information?</w:t>
      </w:r>
    </w:p>
    <w:p w14:paraId="72950715" w14:textId="77777777" w:rsidR="00965D07" w:rsidRPr="000C390B" w:rsidRDefault="00965D07" w:rsidP="00965D07">
      <w:pPr>
        <w:pStyle w:val="ListParagraph"/>
        <w:numPr>
          <w:ilvl w:val="0"/>
          <w:numId w:val="43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Will I regret posting this later?</w:t>
      </w:r>
    </w:p>
    <w:p w14:paraId="5A3DB2C7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Avoid sharing personal locations, contact information, or passwords.</w:t>
      </w:r>
    </w:p>
    <w:p w14:paraId="0C0069C4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If unsure, consult your contact at the Production Company for advice.</w:t>
      </w:r>
    </w:p>
    <w:p w14:paraId="06E64625" w14:textId="77777777" w:rsidR="00965D07" w:rsidRPr="000C390B" w:rsidRDefault="00000000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pict w14:anchorId="03ECE00E">
          <v:rect id="_x0000_i1027" style="width:0;height:3pt" o:hralign="center" o:hrstd="t" o:hrnoshade="t" o:hr="t" fillcolor="#09090b" stroked="f"/>
        </w:pict>
      </w:r>
    </w:p>
    <w:p w14:paraId="4B1DA6EC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Handling Trolls and Criticism</w:t>
      </w:r>
    </w:p>
    <w:p w14:paraId="4C1E4792" w14:textId="77777777" w:rsidR="000C390B" w:rsidRPr="000C390B" w:rsidRDefault="000C390B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4B998F63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> </w:t>
      </w: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Think Twice Before Responding:</w:t>
      </w:r>
    </w:p>
    <w:p w14:paraId="5D1EB922" w14:textId="77777777" w:rsidR="00965D07" w:rsidRPr="000C390B" w:rsidRDefault="00965D07" w:rsidP="00965D07">
      <w:pPr>
        <w:pStyle w:val="ListParagraph"/>
        <w:numPr>
          <w:ilvl w:val="0"/>
          <w:numId w:val="44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Avoid emotional responses to criticism or hurtful comments.</w:t>
      </w:r>
    </w:p>
    <w:p w14:paraId="7EB123F7" w14:textId="77777777" w:rsidR="00965D07" w:rsidRPr="000C390B" w:rsidRDefault="00965D07" w:rsidP="00965D07">
      <w:pPr>
        <w:pStyle w:val="ListParagraph"/>
        <w:numPr>
          <w:ilvl w:val="0"/>
          <w:numId w:val="44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Consider anything you post as permanent—once shared, it’s on record forever.</w:t>
      </w:r>
    </w:p>
    <w:p w14:paraId="6CBDBA08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> </w:t>
      </w: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Communicate Carefully:</w:t>
      </w:r>
    </w:p>
    <w:p w14:paraId="4596B61F" w14:textId="77777777" w:rsidR="00965D07" w:rsidRPr="000C390B" w:rsidRDefault="00965D07" w:rsidP="00965D07">
      <w:pPr>
        <w:pStyle w:val="ListParagraph"/>
        <w:numPr>
          <w:ilvl w:val="0"/>
          <w:numId w:val="45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Post only what you’d say face-to-face to a stranger.</w:t>
      </w:r>
    </w:p>
    <w:p w14:paraId="41D5AEC9" w14:textId="77777777" w:rsidR="00965D07" w:rsidRPr="000C390B" w:rsidRDefault="00965D07" w:rsidP="00965D07">
      <w:pPr>
        <w:pStyle w:val="ListParagraph"/>
        <w:numPr>
          <w:ilvl w:val="0"/>
          <w:numId w:val="45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Avoid escalating arguments or engaging in negative back-and-forths.</w:t>
      </w:r>
    </w:p>
    <w:p w14:paraId="3D9F2199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> </w:t>
      </w: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Play by the Rules:</w:t>
      </w:r>
    </w:p>
    <w:p w14:paraId="1CD8B67D" w14:textId="77777777" w:rsidR="00965D07" w:rsidRPr="000C390B" w:rsidRDefault="00965D07" w:rsidP="00965D07">
      <w:pPr>
        <w:pStyle w:val="ListParagraph"/>
        <w:numPr>
          <w:ilvl w:val="0"/>
          <w:numId w:val="46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Familiarize yourself with community guidelines of each platform:</w:t>
      </w:r>
    </w:p>
    <w:p w14:paraId="40DD8CF6" w14:textId="77777777" w:rsidR="00965D07" w:rsidRPr="000C390B" w:rsidRDefault="00965D07" w:rsidP="00965D07">
      <w:pPr>
        <w:pStyle w:val="ListParagraph"/>
        <w:numPr>
          <w:ilvl w:val="1"/>
          <w:numId w:val="47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0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Facebook Rules</w:t>
        </w:r>
      </w:hyperlink>
    </w:p>
    <w:p w14:paraId="0E759203" w14:textId="77777777" w:rsidR="00965D07" w:rsidRPr="000C390B" w:rsidRDefault="00965D07" w:rsidP="00965D07">
      <w:pPr>
        <w:pStyle w:val="ListParagraph"/>
        <w:numPr>
          <w:ilvl w:val="1"/>
          <w:numId w:val="48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1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Twitter Rules</w:t>
        </w:r>
      </w:hyperlink>
    </w:p>
    <w:p w14:paraId="4F6F2BFF" w14:textId="77777777" w:rsidR="00965D07" w:rsidRPr="000C390B" w:rsidRDefault="00965D07" w:rsidP="00965D07">
      <w:pPr>
        <w:pStyle w:val="ListParagraph"/>
        <w:numPr>
          <w:ilvl w:val="1"/>
          <w:numId w:val="49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2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Instagram Rules</w:t>
        </w:r>
      </w:hyperlink>
    </w:p>
    <w:p w14:paraId="76F7A43C" w14:textId="77777777" w:rsidR="00965D07" w:rsidRPr="000C390B" w:rsidRDefault="00965D07" w:rsidP="00965D07">
      <w:pPr>
        <w:pStyle w:val="ListParagraph"/>
        <w:numPr>
          <w:ilvl w:val="1"/>
          <w:numId w:val="50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3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Snapchat Rules</w:t>
        </w:r>
      </w:hyperlink>
    </w:p>
    <w:p w14:paraId="15648065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Report violations via the reporting procedures on the platform instead of engaging in public confrontation.</w:t>
      </w:r>
    </w:p>
    <w:p w14:paraId="4B9E5A10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> </w:t>
      </w: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Use Blocking Tools:</w:t>
      </w:r>
    </w:p>
    <w:p w14:paraId="14F1FA92" w14:textId="77777777" w:rsidR="00965D07" w:rsidRPr="000C390B" w:rsidRDefault="00965D07" w:rsidP="00965D07">
      <w:pPr>
        <w:pStyle w:val="ListParagraph"/>
        <w:numPr>
          <w:ilvl w:val="0"/>
          <w:numId w:val="51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Block individuals who spam or harass you. Learn how to block:</w:t>
      </w:r>
    </w:p>
    <w:p w14:paraId="222675F4" w14:textId="77777777" w:rsidR="00965D07" w:rsidRPr="000C390B" w:rsidRDefault="00965D07" w:rsidP="00965D07">
      <w:pPr>
        <w:pStyle w:val="ListParagraph"/>
        <w:numPr>
          <w:ilvl w:val="1"/>
          <w:numId w:val="52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4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Facebook Blocking</w:t>
        </w:r>
      </w:hyperlink>
    </w:p>
    <w:p w14:paraId="3887CCFC" w14:textId="77777777" w:rsidR="00965D07" w:rsidRPr="000C390B" w:rsidRDefault="00965D07" w:rsidP="00965D07">
      <w:pPr>
        <w:pStyle w:val="ListParagraph"/>
        <w:numPr>
          <w:ilvl w:val="1"/>
          <w:numId w:val="53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5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Twitter Blocking</w:t>
        </w:r>
      </w:hyperlink>
    </w:p>
    <w:p w14:paraId="4CCFB3FE" w14:textId="77777777" w:rsidR="00965D07" w:rsidRPr="000C390B" w:rsidRDefault="00965D07" w:rsidP="00965D07">
      <w:pPr>
        <w:pStyle w:val="ListParagraph"/>
        <w:numPr>
          <w:ilvl w:val="1"/>
          <w:numId w:val="54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6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Instagram Blocking</w:t>
        </w:r>
      </w:hyperlink>
    </w:p>
    <w:p w14:paraId="5738E5F2" w14:textId="77777777" w:rsidR="00965D07" w:rsidRPr="000C390B" w:rsidRDefault="00965D07" w:rsidP="00965D07">
      <w:pPr>
        <w:pStyle w:val="ListParagraph"/>
        <w:numPr>
          <w:ilvl w:val="1"/>
          <w:numId w:val="55"/>
        </w:numPr>
        <w:rPr>
          <w:rFonts w:asciiTheme="majorHAnsi" w:eastAsiaTheme="majorEastAsia" w:hAnsiTheme="majorHAnsi" w:cstheme="majorHAnsi"/>
          <w:color w:val="000000" w:themeColor="text1"/>
        </w:rPr>
      </w:pPr>
      <w:hyperlink r:id="rId17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Snapchat Blocking</w:t>
        </w:r>
      </w:hyperlink>
    </w:p>
    <w:p w14:paraId="3CDA6A7A" w14:textId="77777777" w:rsidR="00965D07" w:rsidRPr="000C390B" w:rsidRDefault="00000000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pict w14:anchorId="315C34F4">
          <v:rect id="_x0000_i1028" style="width:0;height:3pt" o:hralign="center" o:hrstd="t" o:hrnoshade="t" o:hr="t" fillcolor="#09090b" stroked="f"/>
        </w:pict>
      </w:r>
    </w:p>
    <w:p w14:paraId="2233A3F0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Post-Broadcast Discussions</w:t>
      </w:r>
    </w:p>
    <w:p w14:paraId="3224EAF5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Engage responsibly in conversations about your programme.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br/>
      </w: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Avoid saying anything that could harm your reputation or someone else’s.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br/>
      </w: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Focus on positive interactions rather than negative comments.</w:t>
      </w:r>
    </w:p>
    <w:p w14:paraId="4D567865" w14:textId="77777777" w:rsidR="00965D07" w:rsidRPr="000C390B" w:rsidRDefault="00000000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pict w14:anchorId="39685380">
          <v:rect id="_x0000_i1029" style="width:0;height:3pt" o:hralign="center" o:hrstd="t" o:hrnoshade="t" o:hr="t" fillcolor="#09090b" stroked="f"/>
        </w:pict>
      </w:r>
    </w:p>
    <w:p w14:paraId="31474D11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Steps to Take if You Encounter Abuse:</w:t>
      </w:r>
    </w:p>
    <w:p w14:paraId="1764423F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Capture evidence:</w:t>
      </w:r>
    </w:p>
    <w:p w14:paraId="7C4E1FC8" w14:textId="77777777" w:rsidR="00965D07" w:rsidRPr="000C390B" w:rsidRDefault="00965D07" w:rsidP="00965D07">
      <w:pPr>
        <w:pStyle w:val="ListParagraph"/>
        <w:numPr>
          <w:ilvl w:val="0"/>
          <w:numId w:val="56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Screengrab abusive content with usernames, time, date, and URLs.</w:t>
      </w:r>
    </w:p>
    <w:p w14:paraId="5C264500" w14:textId="77777777" w:rsidR="00965D07" w:rsidRPr="000C390B" w:rsidRDefault="00965D07" w:rsidP="00965D07">
      <w:pPr>
        <w:pStyle w:val="ListParagraph"/>
        <w:numPr>
          <w:ilvl w:val="0"/>
          <w:numId w:val="56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Save the files to your mobile or computer for reference.</w:t>
      </w:r>
    </w:p>
    <w:p w14:paraId="4331E8E4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Do NOT engage with the abuser:</w:t>
      </w:r>
    </w:p>
    <w:p w14:paraId="6CC04F23" w14:textId="77777777" w:rsidR="00965D07" w:rsidRPr="000C390B" w:rsidRDefault="00965D07" w:rsidP="00965D07">
      <w:pPr>
        <w:pStyle w:val="ListParagraph"/>
        <w:numPr>
          <w:ilvl w:val="0"/>
          <w:numId w:val="57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Ignoring rather than blocking keeps evidence accessible.</w:t>
      </w:r>
    </w:p>
    <w:p w14:paraId="28A8E987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Report the abuse via the network’s procedures.</w:t>
      </w:r>
    </w:p>
    <w:p w14:paraId="7313A499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Contact your Production Company for advice and support, where necessary.</w:t>
      </w:r>
    </w:p>
    <w:p w14:paraId="539E8980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Report any threats to the police if you feel endangered.</w:t>
      </w:r>
    </w:p>
    <w:p w14:paraId="040DE086" w14:textId="77777777" w:rsidR="00965D07" w:rsidRPr="000C390B" w:rsidRDefault="00000000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pict w14:anchorId="72582DB0">
          <v:rect id="_x0000_i1030" style="width:0;height:3pt" o:hralign="center" o:hrstd="t" o:hrnoshade="t" o:hr="t" fillcolor="#09090b" stroked="f"/>
        </w:pict>
      </w:r>
    </w:p>
    <w:p w14:paraId="236B332C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Need More Help?</w:t>
      </w:r>
    </w:p>
    <w:p w14:paraId="6296E531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Access the platform’s help section or search community guidelines for support:</w:t>
      </w:r>
    </w:p>
    <w:p w14:paraId="51E36A35" w14:textId="77777777" w:rsidR="00965D07" w:rsidRPr="000C390B" w:rsidRDefault="00965D07" w:rsidP="00965D07">
      <w:pPr>
        <w:pStyle w:val="ListParagraph"/>
        <w:numPr>
          <w:ilvl w:val="0"/>
          <w:numId w:val="58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Facebook: </w:t>
      </w:r>
      <w:hyperlink r:id="rId18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Help Section</w:t>
        </w:r>
      </w:hyperlink>
    </w:p>
    <w:p w14:paraId="1C6E5231" w14:textId="77777777" w:rsidR="00965D07" w:rsidRPr="000C390B" w:rsidRDefault="00965D07" w:rsidP="00965D07">
      <w:pPr>
        <w:pStyle w:val="ListParagraph"/>
        <w:numPr>
          <w:ilvl w:val="0"/>
          <w:numId w:val="58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Twitter: </w:t>
      </w:r>
      <w:hyperlink r:id="rId19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Help Section</w:t>
        </w:r>
      </w:hyperlink>
    </w:p>
    <w:p w14:paraId="4F53DA99" w14:textId="77777777" w:rsidR="00965D07" w:rsidRPr="000C390B" w:rsidRDefault="00965D07" w:rsidP="00965D07">
      <w:pPr>
        <w:pStyle w:val="ListParagraph"/>
        <w:numPr>
          <w:ilvl w:val="0"/>
          <w:numId w:val="58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Instagram: </w:t>
      </w:r>
      <w:hyperlink r:id="rId20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Help Section</w:t>
        </w:r>
      </w:hyperlink>
    </w:p>
    <w:p w14:paraId="5EF5ED48" w14:textId="77777777" w:rsidR="00965D07" w:rsidRPr="000C390B" w:rsidRDefault="00965D07" w:rsidP="00965D07">
      <w:pPr>
        <w:pStyle w:val="ListParagraph"/>
        <w:numPr>
          <w:ilvl w:val="0"/>
          <w:numId w:val="58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Snapchat: </w:t>
      </w:r>
      <w:hyperlink r:id="rId21" w:tgtFrame="_blank" w:history="1">
        <w:r w:rsidRPr="000C390B">
          <w:rPr>
            <w:rStyle w:val="Hyperlink"/>
            <w:rFonts w:asciiTheme="majorHAnsi" w:eastAsiaTheme="majorEastAsia" w:hAnsiTheme="majorHAnsi" w:cstheme="majorHAnsi"/>
          </w:rPr>
          <w:t>Help Section</w:t>
        </w:r>
      </w:hyperlink>
    </w:p>
    <w:p w14:paraId="1B9CCADC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5066E4">
        <w:rPr>
          <w:rFonts w:ascii="Segoe UI Emoji" w:eastAsiaTheme="majorEastAsia" w:hAnsi="Segoe UI Emoji" w:cs="Segoe UI Emoji"/>
          <w:color w:val="7030A0"/>
        </w:rPr>
        <w:t>☑️</w:t>
      </w:r>
      <w:r w:rsidRPr="000C390B">
        <w:rPr>
          <w:rFonts w:asciiTheme="majorHAnsi" w:eastAsiaTheme="majorEastAsia" w:hAnsiTheme="majorHAnsi" w:cstheme="majorHAnsi"/>
          <w:color w:val="000000" w:themeColor="text1"/>
        </w:rPr>
        <w:t xml:space="preserve"> Reach out to your Production Company for additional guidance.</w:t>
      </w:r>
    </w:p>
    <w:p w14:paraId="691F1C62" w14:textId="77777777" w:rsidR="00965D07" w:rsidRPr="000C390B" w:rsidRDefault="00000000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pict w14:anchorId="3BDDB120">
          <v:rect id="_x0000_i1031" style="width:0;height:3pt" o:hralign="center" o:hrstd="t" o:hrnoshade="t" o:hr="t" fillcolor="#09090b" stroked="f"/>
        </w:pict>
      </w:r>
    </w:p>
    <w:p w14:paraId="6990B9DC" w14:textId="77777777" w:rsidR="00965D07" w:rsidRPr="000C390B" w:rsidRDefault="00965D07" w:rsidP="00965D07">
      <w:pPr>
        <w:pStyle w:val="ListParagraph"/>
        <w:ind w:left="36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b/>
          <w:bCs/>
          <w:color w:val="000000" w:themeColor="text1"/>
        </w:rPr>
        <w:t>Final Notes</w:t>
      </w:r>
    </w:p>
    <w:p w14:paraId="70371A17" w14:textId="77777777" w:rsidR="00965D07" w:rsidRPr="000C390B" w:rsidRDefault="00965D07" w:rsidP="00965D07">
      <w:pPr>
        <w:pStyle w:val="ListParagraph"/>
        <w:numPr>
          <w:ilvl w:val="0"/>
          <w:numId w:val="59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Everyone has different tolerance levels for online criticism—respond only if it feels necessary.</w:t>
      </w:r>
    </w:p>
    <w:p w14:paraId="0CF0D726" w14:textId="77777777" w:rsidR="00965D07" w:rsidRPr="000C390B" w:rsidRDefault="00965D07" w:rsidP="00965D07">
      <w:pPr>
        <w:pStyle w:val="ListParagraph"/>
        <w:numPr>
          <w:ilvl w:val="0"/>
          <w:numId w:val="59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Prioritize your mental health—limit exposure to negative comments.</w:t>
      </w:r>
    </w:p>
    <w:p w14:paraId="0E7A8AC6" w14:textId="77777777" w:rsidR="00965D07" w:rsidRPr="000C390B" w:rsidRDefault="00965D07" w:rsidP="00965D07">
      <w:pPr>
        <w:pStyle w:val="ListParagraph"/>
        <w:numPr>
          <w:ilvl w:val="0"/>
          <w:numId w:val="59"/>
        </w:numPr>
        <w:rPr>
          <w:rFonts w:asciiTheme="majorHAnsi" w:eastAsiaTheme="majorEastAsia" w:hAnsiTheme="majorHAnsi" w:cstheme="majorHAnsi"/>
          <w:color w:val="000000" w:themeColor="text1"/>
        </w:rPr>
      </w:pPr>
      <w:r w:rsidRPr="000C390B">
        <w:rPr>
          <w:rFonts w:asciiTheme="majorHAnsi" w:eastAsiaTheme="majorEastAsia" w:hAnsiTheme="majorHAnsi" w:cstheme="majorHAnsi"/>
          <w:color w:val="000000" w:themeColor="text1"/>
        </w:rPr>
        <w:t>Always remember your Production Company is available for support and advice.</w:t>
      </w:r>
    </w:p>
    <w:p w14:paraId="3FA44863" w14:textId="179C9BF3" w:rsidR="007729A0" w:rsidRPr="000C390B" w:rsidRDefault="007729A0" w:rsidP="00965D07">
      <w:pPr>
        <w:pStyle w:val="ListParagraph"/>
        <w:ind w:left="360"/>
        <w:rPr>
          <w:rFonts w:asciiTheme="majorHAnsi" w:eastAsiaTheme="majorEastAsia" w:hAnsiTheme="majorHAnsi" w:cstheme="majorHAnsi"/>
          <w:color w:val="000000" w:themeColor="text1"/>
        </w:rPr>
      </w:pPr>
    </w:p>
    <w:sectPr w:rsidR="007729A0" w:rsidRPr="000C390B" w:rsidSect="005D4684">
      <w:headerReference w:type="default" r:id="rId22"/>
      <w:footerReference w:type="defaul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717F" w14:textId="77777777" w:rsidR="003C23EB" w:rsidRDefault="003C23EB">
      <w:r>
        <w:separator/>
      </w:r>
    </w:p>
  </w:endnote>
  <w:endnote w:type="continuationSeparator" w:id="0">
    <w:p w14:paraId="280C38CE" w14:textId="77777777" w:rsidR="003C23EB" w:rsidRDefault="003C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37AC13" w14:paraId="3E855523" w14:textId="77777777" w:rsidTr="1037AC13">
      <w:trPr>
        <w:trHeight w:val="300"/>
      </w:trPr>
      <w:tc>
        <w:tcPr>
          <w:tcW w:w="3005" w:type="dxa"/>
        </w:tcPr>
        <w:p w14:paraId="02A7F4BF" w14:textId="0CB8AD62" w:rsidR="1037AC13" w:rsidRDefault="1037AC13" w:rsidP="1037AC13">
          <w:pPr>
            <w:pStyle w:val="Header"/>
            <w:ind w:left="-115"/>
          </w:pPr>
        </w:p>
      </w:tc>
      <w:tc>
        <w:tcPr>
          <w:tcW w:w="3005" w:type="dxa"/>
        </w:tcPr>
        <w:p w14:paraId="0E666590" w14:textId="6E9B1C4B" w:rsidR="1037AC13" w:rsidRDefault="1037AC13" w:rsidP="1037AC13">
          <w:pPr>
            <w:pStyle w:val="Header"/>
            <w:jc w:val="center"/>
          </w:pPr>
        </w:p>
      </w:tc>
      <w:tc>
        <w:tcPr>
          <w:tcW w:w="3005" w:type="dxa"/>
        </w:tcPr>
        <w:p w14:paraId="5AFF9887" w14:textId="51F963FA" w:rsidR="1037AC13" w:rsidRDefault="1037AC13" w:rsidP="1037AC13">
          <w:pPr>
            <w:pStyle w:val="Header"/>
            <w:ind w:right="-115"/>
            <w:jc w:val="right"/>
          </w:pPr>
        </w:p>
      </w:tc>
    </w:tr>
  </w:tbl>
  <w:p w14:paraId="60AB9518" w14:textId="0E1F1DA8" w:rsidR="1037AC13" w:rsidRDefault="1037AC13" w:rsidP="1037A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30DD" w14:textId="77777777" w:rsidR="003C23EB" w:rsidRDefault="003C23EB">
      <w:r>
        <w:separator/>
      </w:r>
    </w:p>
  </w:footnote>
  <w:footnote w:type="continuationSeparator" w:id="0">
    <w:p w14:paraId="37B59A10" w14:textId="77777777" w:rsidR="003C23EB" w:rsidRDefault="003C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1503" w14:textId="0D6105D7" w:rsidR="00001AE0" w:rsidRPr="00C56E9C" w:rsidRDefault="2F976BA5" w:rsidP="002C41EA">
    <w:pPr>
      <w:jc w:val="center"/>
    </w:pPr>
    <w:r>
      <w:rPr>
        <w:noProof/>
      </w:rPr>
      <w:drawing>
        <wp:inline distT="0" distB="0" distL="0" distR="0" wp14:anchorId="1802AB7E" wp14:editId="4EDFEC56">
          <wp:extent cx="1304292" cy="555572"/>
          <wp:effectExtent l="0" t="0" r="0" b="0"/>
          <wp:docPr id="1566085422" name="Picture 1566085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92" cy="555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7FEE79" w14:textId="17316A81" w:rsidR="00001AE0" w:rsidRDefault="00001AE0">
    <w:pPr>
      <w:pStyle w:val="Header"/>
    </w:pPr>
  </w:p>
  <w:p w14:paraId="1268148A" w14:textId="77777777" w:rsidR="00001AE0" w:rsidRDefault="00001A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370"/>
    <w:multiLevelType w:val="multilevel"/>
    <w:tmpl w:val="A084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66395"/>
    <w:multiLevelType w:val="multilevel"/>
    <w:tmpl w:val="310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5E08"/>
    <w:multiLevelType w:val="multilevel"/>
    <w:tmpl w:val="662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37FAA"/>
    <w:multiLevelType w:val="hybridMultilevel"/>
    <w:tmpl w:val="FEF0FE9E"/>
    <w:lvl w:ilvl="0" w:tplc="AB28CA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BCA3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AF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6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0C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8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48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C0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CD5"/>
    <w:multiLevelType w:val="multilevel"/>
    <w:tmpl w:val="641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67B7B"/>
    <w:multiLevelType w:val="multilevel"/>
    <w:tmpl w:val="FE72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31068"/>
    <w:multiLevelType w:val="hybridMultilevel"/>
    <w:tmpl w:val="1B502DA2"/>
    <w:lvl w:ilvl="0" w:tplc="40848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9A37A8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ACBE9A9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5714F982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AF1C56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947A83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C698455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81C297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D1C4D3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466372D"/>
    <w:multiLevelType w:val="multilevel"/>
    <w:tmpl w:val="E5E2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3420F"/>
    <w:multiLevelType w:val="multilevel"/>
    <w:tmpl w:val="FA8A0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76DC67"/>
    <w:multiLevelType w:val="hybridMultilevel"/>
    <w:tmpl w:val="0E38CA6A"/>
    <w:lvl w:ilvl="0" w:tplc="F5A448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4C67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406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D070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3095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6A1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6827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6C88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514FB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D2010"/>
    <w:multiLevelType w:val="multilevel"/>
    <w:tmpl w:val="5ED4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93835"/>
    <w:multiLevelType w:val="multilevel"/>
    <w:tmpl w:val="0512E4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EE2C46"/>
    <w:multiLevelType w:val="hybridMultilevel"/>
    <w:tmpl w:val="50B824D0"/>
    <w:lvl w:ilvl="0" w:tplc="8402C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6D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564613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8EB7B4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52ECF5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415830F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9428E4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322954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9A6E1B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C66B775"/>
    <w:multiLevelType w:val="hybridMultilevel"/>
    <w:tmpl w:val="1B8E7FD8"/>
    <w:lvl w:ilvl="0" w:tplc="04EC2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AD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E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EB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2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3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CE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4F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A2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E5AF7"/>
    <w:multiLevelType w:val="multilevel"/>
    <w:tmpl w:val="F4D0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DF977"/>
    <w:multiLevelType w:val="hybridMultilevel"/>
    <w:tmpl w:val="56A45432"/>
    <w:lvl w:ilvl="0" w:tplc="98D80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6A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0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27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4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A4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F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0C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01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946D0"/>
    <w:multiLevelType w:val="multilevel"/>
    <w:tmpl w:val="A716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02009C"/>
    <w:multiLevelType w:val="multilevel"/>
    <w:tmpl w:val="FC9A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276C78"/>
    <w:multiLevelType w:val="multilevel"/>
    <w:tmpl w:val="001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E1B49"/>
    <w:multiLevelType w:val="multilevel"/>
    <w:tmpl w:val="C830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1B7EDD"/>
    <w:multiLevelType w:val="hybridMultilevel"/>
    <w:tmpl w:val="6372665A"/>
    <w:lvl w:ilvl="0" w:tplc="E2D47B48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DF8205C6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DBF60776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B14AE056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D7F469A8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C1D8320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369EBCF6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DDB88C7C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8BA1536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1" w15:restartNumberingAfterBreak="0">
    <w:nsid w:val="34A00F51"/>
    <w:multiLevelType w:val="multilevel"/>
    <w:tmpl w:val="7D2C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B7AF3"/>
    <w:multiLevelType w:val="hybridMultilevel"/>
    <w:tmpl w:val="B10E1DE4"/>
    <w:lvl w:ilvl="0" w:tplc="3D147C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D124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6B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E0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86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4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22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C2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87DFA"/>
    <w:multiLevelType w:val="multilevel"/>
    <w:tmpl w:val="42761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0A6AEE"/>
    <w:multiLevelType w:val="multilevel"/>
    <w:tmpl w:val="16B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74DDE"/>
    <w:multiLevelType w:val="hybridMultilevel"/>
    <w:tmpl w:val="886883AE"/>
    <w:lvl w:ilvl="0" w:tplc="4A0284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2C28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4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D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80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47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2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B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8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CB9B9"/>
    <w:multiLevelType w:val="hybridMultilevel"/>
    <w:tmpl w:val="E69ED9CE"/>
    <w:lvl w:ilvl="0" w:tplc="4AF4F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83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04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E5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0B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8C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42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E9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67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26BE7"/>
    <w:multiLevelType w:val="multilevel"/>
    <w:tmpl w:val="FE72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8B0F34"/>
    <w:multiLevelType w:val="multilevel"/>
    <w:tmpl w:val="C13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891508"/>
    <w:multiLevelType w:val="multilevel"/>
    <w:tmpl w:val="23DE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410015"/>
    <w:multiLevelType w:val="multilevel"/>
    <w:tmpl w:val="828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B4DC5"/>
    <w:multiLevelType w:val="multilevel"/>
    <w:tmpl w:val="AA28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886CD9"/>
    <w:multiLevelType w:val="hybridMultilevel"/>
    <w:tmpl w:val="C14AB624"/>
    <w:lvl w:ilvl="0" w:tplc="F9283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AA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27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C1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A5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EA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89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9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2C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750B5"/>
    <w:multiLevelType w:val="multilevel"/>
    <w:tmpl w:val="DD7C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8201A5"/>
    <w:multiLevelType w:val="hybridMultilevel"/>
    <w:tmpl w:val="B146479A"/>
    <w:lvl w:ilvl="0" w:tplc="679AD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88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69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2E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2D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65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01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2C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25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C4ECA"/>
    <w:multiLevelType w:val="multilevel"/>
    <w:tmpl w:val="D02A7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D4E68B"/>
    <w:multiLevelType w:val="hybridMultilevel"/>
    <w:tmpl w:val="C330B6B8"/>
    <w:lvl w:ilvl="0" w:tplc="278A3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2A84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EA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CBB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1C87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B8CC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9E34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FA93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BECC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844126"/>
    <w:multiLevelType w:val="multilevel"/>
    <w:tmpl w:val="08F4B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074906"/>
    <w:multiLevelType w:val="multilevel"/>
    <w:tmpl w:val="5598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CE394E"/>
    <w:multiLevelType w:val="hybridMultilevel"/>
    <w:tmpl w:val="293C6DE6"/>
    <w:lvl w:ilvl="0" w:tplc="9A52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69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49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6C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CC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4F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0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88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E1869"/>
    <w:multiLevelType w:val="multilevel"/>
    <w:tmpl w:val="7122B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284877"/>
    <w:multiLevelType w:val="multilevel"/>
    <w:tmpl w:val="FE72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ED0169"/>
    <w:multiLevelType w:val="hybridMultilevel"/>
    <w:tmpl w:val="3934DEFA"/>
    <w:lvl w:ilvl="0" w:tplc="A3B8543E">
      <w:start w:val="1"/>
      <w:numFmt w:val="decimal"/>
      <w:lvlText w:val="%1."/>
      <w:lvlJc w:val="left"/>
      <w:pPr>
        <w:ind w:left="720" w:hanging="360"/>
      </w:pPr>
    </w:lvl>
    <w:lvl w:ilvl="1" w:tplc="28EEA670">
      <w:start w:val="1"/>
      <w:numFmt w:val="lowerLetter"/>
      <w:lvlText w:val="%2."/>
      <w:lvlJc w:val="left"/>
      <w:pPr>
        <w:ind w:left="1440" w:hanging="360"/>
      </w:pPr>
    </w:lvl>
    <w:lvl w:ilvl="2" w:tplc="CB087F76">
      <w:start w:val="1"/>
      <w:numFmt w:val="lowerRoman"/>
      <w:lvlText w:val="%3."/>
      <w:lvlJc w:val="right"/>
      <w:pPr>
        <w:ind w:left="2160" w:hanging="180"/>
      </w:pPr>
    </w:lvl>
    <w:lvl w:ilvl="3" w:tplc="61207D4C">
      <w:start w:val="1"/>
      <w:numFmt w:val="decimal"/>
      <w:lvlText w:val="%4."/>
      <w:lvlJc w:val="left"/>
      <w:pPr>
        <w:ind w:left="2880" w:hanging="360"/>
      </w:pPr>
    </w:lvl>
    <w:lvl w:ilvl="4" w:tplc="3DEA991C">
      <w:start w:val="1"/>
      <w:numFmt w:val="lowerLetter"/>
      <w:lvlText w:val="%5."/>
      <w:lvlJc w:val="left"/>
      <w:pPr>
        <w:ind w:left="3600" w:hanging="360"/>
      </w:pPr>
    </w:lvl>
    <w:lvl w:ilvl="5" w:tplc="6E46D386">
      <w:start w:val="1"/>
      <w:numFmt w:val="lowerRoman"/>
      <w:lvlText w:val="%6."/>
      <w:lvlJc w:val="right"/>
      <w:pPr>
        <w:ind w:left="4320" w:hanging="180"/>
      </w:pPr>
    </w:lvl>
    <w:lvl w:ilvl="6" w:tplc="3E42E678">
      <w:start w:val="1"/>
      <w:numFmt w:val="decimal"/>
      <w:lvlText w:val="%7."/>
      <w:lvlJc w:val="left"/>
      <w:pPr>
        <w:ind w:left="5040" w:hanging="360"/>
      </w:pPr>
    </w:lvl>
    <w:lvl w:ilvl="7" w:tplc="16DC4D56">
      <w:start w:val="1"/>
      <w:numFmt w:val="lowerLetter"/>
      <w:lvlText w:val="%8."/>
      <w:lvlJc w:val="left"/>
      <w:pPr>
        <w:ind w:left="5760" w:hanging="360"/>
      </w:pPr>
    </w:lvl>
    <w:lvl w:ilvl="8" w:tplc="3D401CF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535CE"/>
    <w:multiLevelType w:val="multilevel"/>
    <w:tmpl w:val="CE0C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8B5200"/>
    <w:multiLevelType w:val="hybridMultilevel"/>
    <w:tmpl w:val="9558FFB8"/>
    <w:lvl w:ilvl="0" w:tplc="BBF08720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58F63E40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80165950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BFE68B30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5824BD1E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D8781A1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E1727126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51B87AA0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BB426770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5" w15:restartNumberingAfterBreak="0">
    <w:nsid w:val="74A23FF3"/>
    <w:multiLevelType w:val="multilevel"/>
    <w:tmpl w:val="3AAE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B9792A"/>
    <w:multiLevelType w:val="multilevel"/>
    <w:tmpl w:val="343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37F0FA"/>
    <w:multiLevelType w:val="hybridMultilevel"/>
    <w:tmpl w:val="FF562D8C"/>
    <w:lvl w:ilvl="0" w:tplc="DE3EB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EE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E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86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B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03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4A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0A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68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3C2FB3"/>
    <w:multiLevelType w:val="multilevel"/>
    <w:tmpl w:val="6866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4C775A"/>
    <w:multiLevelType w:val="multilevel"/>
    <w:tmpl w:val="F244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01C014"/>
    <w:multiLevelType w:val="hybridMultilevel"/>
    <w:tmpl w:val="C672BDFA"/>
    <w:lvl w:ilvl="0" w:tplc="CE1E0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F0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82F4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AC2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0AD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FC14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AF4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68D7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2086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921465">
    <w:abstractNumId w:val="25"/>
  </w:num>
  <w:num w:numId="2" w16cid:durableId="627510134">
    <w:abstractNumId w:val="3"/>
  </w:num>
  <w:num w:numId="3" w16cid:durableId="607323044">
    <w:abstractNumId w:val="42"/>
  </w:num>
  <w:num w:numId="4" w16cid:durableId="1459224806">
    <w:abstractNumId w:val="15"/>
  </w:num>
  <w:num w:numId="5" w16cid:durableId="973221234">
    <w:abstractNumId w:val="13"/>
  </w:num>
  <w:num w:numId="6" w16cid:durableId="762072376">
    <w:abstractNumId w:val="44"/>
  </w:num>
  <w:num w:numId="7" w16cid:durableId="1475681153">
    <w:abstractNumId w:val="36"/>
  </w:num>
  <w:num w:numId="8" w16cid:durableId="1147089729">
    <w:abstractNumId w:val="50"/>
  </w:num>
  <w:num w:numId="9" w16cid:durableId="1127970144">
    <w:abstractNumId w:val="9"/>
  </w:num>
  <w:num w:numId="10" w16cid:durableId="401947124">
    <w:abstractNumId w:val="22"/>
  </w:num>
  <w:num w:numId="11" w16cid:durableId="244851226">
    <w:abstractNumId w:val="26"/>
  </w:num>
  <w:num w:numId="12" w16cid:durableId="440102557">
    <w:abstractNumId w:val="32"/>
  </w:num>
  <w:num w:numId="13" w16cid:durableId="241180018">
    <w:abstractNumId w:val="47"/>
  </w:num>
  <w:num w:numId="14" w16cid:durableId="100226934">
    <w:abstractNumId w:val="34"/>
  </w:num>
  <w:num w:numId="15" w16cid:durableId="167140700">
    <w:abstractNumId w:val="20"/>
  </w:num>
  <w:num w:numId="16" w16cid:durableId="238298204">
    <w:abstractNumId w:val="43"/>
  </w:num>
  <w:num w:numId="17" w16cid:durableId="1081179284">
    <w:abstractNumId w:val="37"/>
  </w:num>
  <w:num w:numId="18" w16cid:durableId="634943327">
    <w:abstractNumId w:val="0"/>
  </w:num>
  <w:num w:numId="19" w16cid:durableId="1168248396">
    <w:abstractNumId w:val="39"/>
  </w:num>
  <w:num w:numId="20" w16cid:durableId="466244521">
    <w:abstractNumId w:val="29"/>
  </w:num>
  <w:num w:numId="21" w16cid:durableId="501626753">
    <w:abstractNumId w:val="49"/>
  </w:num>
  <w:num w:numId="22" w16cid:durableId="1849562845">
    <w:abstractNumId w:val="24"/>
  </w:num>
  <w:num w:numId="23" w16cid:durableId="2123913684">
    <w:abstractNumId w:val="48"/>
  </w:num>
  <w:num w:numId="24" w16cid:durableId="1317371453">
    <w:abstractNumId w:val="19"/>
  </w:num>
  <w:num w:numId="25" w16cid:durableId="441845544">
    <w:abstractNumId w:val="28"/>
  </w:num>
  <w:num w:numId="26" w16cid:durableId="2784867">
    <w:abstractNumId w:val="10"/>
  </w:num>
  <w:num w:numId="27" w16cid:durableId="1632394101">
    <w:abstractNumId w:val="17"/>
  </w:num>
  <w:num w:numId="28" w16cid:durableId="397293193">
    <w:abstractNumId w:val="8"/>
  </w:num>
  <w:num w:numId="29" w16cid:durableId="871771196">
    <w:abstractNumId w:val="38"/>
  </w:num>
  <w:num w:numId="30" w16cid:durableId="392894128">
    <w:abstractNumId w:val="11"/>
  </w:num>
  <w:num w:numId="31" w16cid:durableId="1179389350">
    <w:abstractNumId w:val="14"/>
  </w:num>
  <w:num w:numId="32" w16cid:durableId="722142788">
    <w:abstractNumId w:val="23"/>
  </w:num>
  <w:num w:numId="33" w16cid:durableId="1698312731">
    <w:abstractNumId w:val="40"/>
  </w:num>
  <w:num w:numId="34" w16cid:durableId="921522803">
    <w:abstractNumId w:val="35"/>
  </w:num>
  <w:num w:numId="35" w16cid:durableId="818695715">
    <w:abstractNumId w:val="5"/>
  </w:num>
  <w:num w:numId="36" w16cid:durableId="1285888666">
    <w:abstractNumId w:val="41"/>
  </w:num>
  <w:num w:numId="37" w16cid:durableId="85855809">
    <w:abstractNumId w:val="27"/>
  </w:num>
  <w:num w:numId="38" w16cid:durableId="1397582384">
    <w:abstractNumId w:val="12"/>
  </w:num>
  <w:num w:numId="39" w16cid:durableId="346834876">
    <w:abstractNumId w:val="6"/>
  </w:num>
  <w:num w:numId="40" w16cid:durableId="62410773">
    <w:abstractNumId w:val="46"/>
  </w:num>
  <w:num w:numId="41" w16cid:durableId="1868523682">
    <w:abstractNumId w:val="4"/>
  </w:num>
  <w:num w:numId="42" w16cid:durableId="2124030957">
    <w:abstractNumId w:val="31"/>
  </w:num>
  <w:num w:numId="43" w16cid:durableId="625507336">
    <w:abstractNumId w:val="1"/>
  </w:num>
  <w:num w:numId="44" w16cid:durableId="1423991514">
    <w:abstractNumId w:val="2"/>
  </w:num>
  <w:num w:numId="45" w16cid:durableId="1794014789">
    <w:abstractNumId w:val="7"/>
  </w:num>
  <w:num w:numId="46" w16cid:durableId="44303738">
    <w:abstractNumId w:val="45"/>
  </w:num>
  <w:num w:numId="47" w16cid:durableId="1818497120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218518062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188788607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297154162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241528453">
    <w:abstractNumId w:val="33"/>
  </w:num>
  <w:num w:numId="52" w16cid:durableId="1146700373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371006510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67118854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1693605510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1411342503">
    <w:abstractNumId w:val="16"/>
  </w:num>
  <w:num w:numId="57" w16cid:durableId="1606960243">
    <w:abstractNumId w:val="18"/>
  </w:num>
  <w:num w:numId="58" w16cid:durableId="1548646413">
    <w:abstractNumId w:val="21"/>
  </w:num>
  <w:num w:numId="59" w16cid:durableId="17985271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E0"/>
    <w:rsid w:val="00001AE0"/>
    <w:rsid w:val="0002524B"/>
    <w:rsid w:val="00037A34"/>
    <w:rsid w:val="000611C4"/>
    <w:rsid w:val="00077D4A"/>
    <w:rsid w:val="00080FF9"/>
    <w:rsid w:val="000815F6"/>
    <w:rsid w:val="000937B6"/>
    <w:rsid w:val="000C390B"/>
    <w:rsid w:val="000C4D1B"/>
    <w:rsid w:val="000D488D"/>
    <w:rsid w:val="00150964"/>
    <w:rsid w:val="0016061F"/>
    <w:rsid w:val="001741F0"/>
    <w:rsid w:val="00174874"/>
    <w:rsid w:val="001B1ABA"/>
    <w:rsid w:val="001C3B05"/>
    <w:rsid w:val="00246089"/>
    <w:rsid w:val="00246DD0"/>
    <w:rsid w:val="0026642F"/>
    <w:rsid w:val="00271F9A"/>
    <w:rsid w:val="002C41EA"/>
    <w:rsid w:val="00341CD8"/>
    <w:rsid w:val="003B1A42"/>
    <w:rsid w:val="003C23EB"/>
    <w:rsid w:val="003D366B"/>
    <w:rsid w:val="003D4061"/>
    <w:rsid w:val="003F1A86"/>
    <w:rsid w:val="004527D8"/>
    <w:rsid w:val="00471084"/>
    <w:rsid w:val="004B44DF"/>
    <w:rsid w:val="004C7BA8"/>
    <w:rsid w:val="004E6D55"/>
    <w:rsid w:val="005066E4"/>
    <w:rsid w:val="005107E1"/>
    <w:rsid w:val="0053130E"/>
    <w:rsid w:val="00532C3E"/>
    <w:rsid w:val="0054282A"/>
    <w:rsid w:val="00573C90"/>
    <w:rsid w:val="00583996"/>
    <w:rsid w:val="005D4684"/>
    <w:rsid w:val="00613F19"/>
    <w:rsid w:val="0064FF5E"/>
    <w:rsid w:val="00664016"/>
    <w:rsid w:val="006F4848"/>
    <w:rsid w:val="00714A60"/>
    <w:rsid w:val="007405B9"/>
    <w:rsid w:val="007729A0"/>
    <w:rsid w:val="00791ADA"/>
    <w:rsid w:val="007A1C39"/>
    <w:rsid w:val="007B4363"/>
    <w:rsid w:val="007C5891"/>
    <w:rsid w:val="007E09FA"/>
    <w:rsid w:val="007E253F"/>
    <w:rsid w:val="00830D96"/>
    <w:rsid w:val="00831B82"/>
    <w:rsid w:val="0084758E"/>
    <w:rsid w:val="00852336"/>
    <w:rsid w:val="00886D42"/>
    <w:rsid w:val="008A6B1B"/>
    <w:rsid w:val="008B33AF"/>
    <w:rsid w:val="00907336"/>
    <w:rsid w:val="00940D64"/>
    <w:rsid w:val="00965D07"/>
    <w:rsid w:val="009F7062"/>
    <w:rsid w:val="00A35CC9"/>
    <w:rsid w:val="00A60D33"/>
    <w:rsid w:val="00AE3710"/>
    <w:rsid w:val="00B159EC"/>
    <w:rsid w:val="00B30A3E"/>
    <w:rsid w:val="00B550C9"/>
    <w:rsid w:val="00B7029A"/>
    <w:rsid w:val="00BD30D9"/>
    <w:rsid w:val="00BD7CD1"/>
    <w:rsid w:val="00C04B63"/>
    <w:rsid w:val="00C07777"/>
    <w:rsid w:val="00C56E9C"/>
    <w:rsid w:val="00C67E65"/>
    <w:rsid w:val="00C8380E"/>
    <w:rsid w:val="00D24905"/>
    <w:rsid w:val="00D3CF93"/>
    <w:rsid w:val="00D4797C"/>
    <w:rsid w:val="00D60F23"/>
    <w:rsid w:val="00D70892"/>
    <w:rsid w:val="00DC4A6E"/>
    <w:rsid w:val="00E1210F"/>
    <w:rsid w:val="00E414E8"/>
    <w:rsid w:val="00E53686"/>
    <w:rsid w:val="00E54518"/>
    <w:rsid w:val="00EA66A0"/>
    <w:rsid w:val="00F015B0"/>
    <w:rsid w:val="00F063E4"/>
    <w:rsid w:val="00F173A3"/>
    <w:rsid w:val="00F2283F"/>
    <w:rsid w:val="00F53CA1"/>
    <w:rsid w:val="00F7222E"/>
    <w:rsid w:val="00F913BD"/>
    <w:rsid w:val="00FF459F"/>
    <w:rsid w:val="01253DBB"/>
    <w:rsid w:val="02BF1608"/>
    <w:rsid w:val="02C8EFF7"/>
    <w:rsid w:val="034E91E1"/>
    <w:rsid w:val="037231C0"/>
    <w:rsid w:val="03AF451A"/>
    <w:rsid w:val="03F4B929"/>
    <w:rsid w:val="048BAE61"/>
    <w:rsid w:val="05E5C718"/>
    <w:rsid w:val="06079B3C"/>
    <w:rsid w:val="06EFF4A3"/>
    <w:rsid w:val="09302393"/>
    <w:rsid w:val="0A335A80"/>
    <w:rsid w:val="0C028B2B"/>
    <w:rsid w:val="0C7EE3E3"/>
    <w:rsid w:val="0C9F0997"/>
    <w:rsid w:val="0D93F9D9"/>
    <w:rsid w:val="0DCE3F58"/>
    <w:rsid w:val="101E9E32"/>
    <w:rsid w:val="1037AC13"/>
    <w:rsid w:val="1079CCCF"/>
    <w:rsid w:val="13D05EAD"/>
    <w:rsid w:val="15656798"/>
    <w:rsid w:val="15DB3BFD"/>
    <w:rsid w:val="15E001F3"/>
    <w:rsid w:val="165520F4"/>
    <w:rsid w:val="1853EFC9"/>
    <w:rsid w:val="18602503"/>
    <w:rsid w:val="1862B460"/>
    <w:rsid w:val="19776EF6"/>
    <w:rsid w:val="197CAC06"/>
    <w:rsid w:val="1982F3FE"/>
    <w:rsid w:val="1A0D8F37"/>
    <w:rsid w:val="1B025DDD"/>
    <w:rsid w:val="1B598FBA"/>
    <w:rsid w:val="1BC38CB5"/>
    <w:rsid w:val="1CB254FC"/>
    <w:rsid w:val="2161B6F6"/>
    <w:rsid w:val="25AF88B1"/>
    <w:rsid w:val="2635A36A"/>
    <w:rsid w:val="264E25D0"/>
    <w:rsid w:val="267696C9"/>
    <w:rsid w:val="27E80CA6"/>
    <w:rsid w:val="28C83FD4"/>
    <w:rsid w:val="29CCDA4D"/>
    <w:rsid w:val="2BCB05ED"/>
    <w:rsid w:val="2BF5E294"/>
    <w:rsid w:val="2C8BC69C"/>
    <w:rsid w:val="2E264DCA"/>
    <w:rsid w:val="2F11415C"/>
    <w:rsid w:val="2F6B8EAE"/>
    <w:rsid w:val="2F976BA5"/>
    <w:rsid w:val="30F0747A"/>
    <w:rsid w:val="31931868"/>
    <w:rsid w:val="328501B5"/>
    <w:rsid w:val="32BA627A"/>
    <w:rsid w:val="3337958A"/>
    <w:rsid w:val="33DC3997"/>
    <w:rsid w:val="3410D8D1"/>
    <w:rsid w:val="349379D3"/>
    <w:rsid w:val="37495B7A"/>
    <w:rsid w:val="37C1BD2B"/>
    <w:rsid w:val="39992E42"/>
    <w:rsid w:val="39ED10B9"/>
    <w:rsid w:val="3B935540"/>
    <w:rsid w:val="3E117D97"/>
    <w:rsid w:val="40F25302"/>
    <w:rsid w:val="411403EF"/>
    <w:rsid w:val="43EEF224"/>
    <w:rsid w:val="44276CE8"/>
    <w:rsid w:val="444B4B00"/>
    <w:rsid w:val="44758F2A"/>
    <w:rsid w:val="44E923D6"/>
    <w:rsid w:val="45A67171"/>
    <w:rsid w:val="473BE1F8"/>
    <w:rsid w:val="4880EC01"/>
    <w:rsid w:val="48B806EF"/>
    <w:rsid w:val="4A67C285"/>
    <w:rsid w:val="4BCADBE4"/>
    <w:rsid w:val="4CE48BD6"/>
    <w:rsid w:val="4DE2198C"/>
    <w:rsid w:val="4DE8FDEC"/>
    <w:rsid w:val="4EF10A78"/>
    <w:rsid w:val="4F3D54D9"/>
    <w:rsid w:val="501580CF"/>
    <w:rsid w:val="50FD74E7"/>
    <w:rsid w:val="512C1EC5"/>
    <w:rsid w:val="5173DE56"/>
    <w:rsid w:val="5251BC14"/>
    <w:rsid w:val="526976AC"/>
    <w:rsid w:val="530B32A6"/>
    <w:rsid w:val="531144EE"/>
    <w:rsid w:val="53E9C17B"/>
    <w:rsid w:val="549F4F82"/>
    <w:rsid w:val="551BCF67"/>
    <w:rsid w:val="564668D0"/>
    <w:rsid w:val="56AC3047"/>
    <w:rsid w:val="572FC91C"/>
    <w:rsid w:val="57DF8C4F"/>
    <w:rsid w:val="59999C0B"/>
    <w:rsid w:val="5A1CA08B"/>
    <w:rsid w:val="5B638667"/>
    <w:rsid w:val="5B7204BF"/>
    <w:rsid w:val="5B82EFB3"/>
    <w:rsid w:val="5BC3965F"/>
    <w:rsid w:val="5BEBAAEE"/>
    <w:rsid w:val="5BF7963E"/>
    <w:rsid w:val="5D95E8C4"/>
    <w:rsid w:val="5DEFAC79"/>
    <w:rsid w:val="602467B3"/>
    <w:rsid w:val="6158C1A7"/>
    <w:rsid w:val="617F6EC3"/>
    <w:rsid w:val="627F586E"/>
    <w:rsid w:val="634DF91C"/>
    <w:rsid w:val="636E2F38"/>
    <w:rsid w:val="63F953DD"/>
    <w:rsid w:val="64350E4B"/>
    <w:rsid w:val="64EBB926"/>
    <w:rsid w:val="65714252"/>
    <w:rsid w:val="667A7C33"/>
    <w:rsid w:val="67E7823D"/>
    <w:rsid w:val="694D9FC4"/>
    <w:rsid w:val="69F3F644"/>
    <w:rsid w:val="6A4ADB14"/>
    <w:rsid w:val="6AA53439"/>
    <w:rsid w:val="6CD7B366"/>
    <w:rsid w:val="6CF5F419"/>
    <w:rsid w:val="6DA21D60"/>
    <w:rsid w:val="6F9A7D4C"/>
    <w:rsid w:val="711F134B"/>
    <w:rsid w:val="71328C75"/>
    <w:rsid w:val="71786CB2"/>
    <w:rsid w:val="72B091FC"/>
    <w:rsid w:val="7462EC83"/>
    <w:rsid w:val="74C68416"/>
    <w:rsid w:val="752EACB0"/>
    <w:rsid w:val="7699EC64"/>
    <w:rsid w:val="77775217"/>
    <w:rsid w:val="77A945DE"/>
    <w:rsid w:val="78D30D48"/>
    <w:rsid w:val="7A523A1B"/>
    <w:rsid w:val="7B415FE5"/>
    <w:rsid w:val="7B509798"/>
    <w:rsid w:val="7BB7E880"/>
    <w:rsid w:val="7E6EB8C3"/>
    <w:rsid w:val="7EE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BBECA"/>
  <w15:docId w15:val="{0BF8087F-60E9-9743-B575-F0320D2D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AE0"/>
  </w:style>
  <w:style w:type="paragraph" w:styleId="Footer">
    <w:name w:val="footer"/>
    <w:basedOn w:val="Normal"/>
    <w:link w:val="FooterChar"/>
    <w:uiPriority w:val="99"/>
    <w:unhideWhenUsed/>
    <w:rsid w:val="00001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AE0"/>
  </w:style>
  <w:style w:type="paragraph" w:customStyle="1" w:styleId="css-38z03z">
    <w:name w:val="css-38z03z"/>
    <w:basedOn w:val="Normal"/>
    <w:rsid w:val="00266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6642F"/>
    <w:rPr>
      <w:b/>
      <w:bCs/>
    </w:rPr>
  </w:style>
  <w:style w:type="character" w:styleId="Hyperlink">
    <w:name w:val="Hyperlink"/>
    <w:basedOn w:val="DefaultParagraphFont"/>
    <w:uiPriority w:val="99"/>
    <w:unhideWhenUsed/>
    <w:rsid w:val="0026642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9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9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44D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B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3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96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84758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pt.hearst.com/bots/clwoa1ej8000fgzlborawtnl3/chats/cmcx6d1nw002zc1w9se9z4e64" TargetMode="External"/><Relationship Id="rId18" Type="http://schemas.openxmlformats.org/officeDocument/2006/relationships/hyperlink" Target="https://gpt.hearst.com/bots/clwoa1ej8000fgzlborawtnl3/chats/cmcx6d1nw002zc1w9se9z4e64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gpt.hearst.com/bots/clwoa1ej8000fgzlborawtnl3/chats/cmcx6d1nw002zc1w9se9z4e6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pt.hearst.com/bots/clwoa1ej8000fgzlborawtnl3/chats/cmcx6d1nw002zc1w9se9z4e64" TargetMode="External"/><Relationship Id="rId17" Type="http://schemas.openxmlformats.org/officeDocument/2006/relationships/hyperlink" Target="https://gpt.hearst.com/bots/clwoa1ej8000fgzlborawtnl3/chats/cmcx6d1nw002zc1w9se9z4e6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pt.hearst.com/bots/clwoa1ej8000fgzlborawtnl3/chats/cmcx6d1nw002zc1w9se9z4e64" TargetMode="External"/><Relationship Id="rId20" Type="http://schemas.openxmlformats.org/officeDocument/2006/relationships/hyperlink" Target="https://gpt.hearst.com/bots/clwoa1ej8000fgzlborawtnl3/chats/cmcx6d1nw002zc1w9se9z4e6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pt.hearst.com/bots/clwoa1ej8000fgzlborawtnl3/chats/cmcx6d1nw002zc1w9se9z4e64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gpt.hearst.com/bots/clwoa1ej8000fgzlborawtnl3/chats/cmcx6d1nw002zc1w9se9z4e6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pt.hearst.com/bots/clwoa1ej8000fgzlborawtnl3/chats/cmcx6d1nw002zc1w9se9z4e64" TargetMode="External"/><Relationship Id="rId19" Type="http://schemas.openxmlformats.org/officeDocument/2006/relationships/hyperlink" Target="https://gpt.hearst.com/bots/clwoa1ej8000fgzlborawtnl3/chats/cmcx6d1nw002zc1w9se9z4e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pt.hearst.com/bots/clwoa1ej8000fgzlborawtnl3/chats/cmcx6d1nw002zc1w9se9z4e64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0B440-79B7-496F-8CA6-7745247ED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49364-871C-42CC-8419-1AE015002B41}">
  <ds:schemaRefs>
    <ds:schemaRef ds:uri="http://schemas.microsoft.com/office/2006/metadata/properties"/>
    <ds:schemaRef ds:uri="http://schemas.microsoft.com/office/infopath/2007/PartnerControls"/>
    <ds:schemaRef ds:uri="c60cc2fc-b523-49a5-89d3-4aee948ed112"/>
    <ds:schemaRef ds:uri="25267d09-86bf-4036-9b0b-5ec17775be9e"/>
  </ds:schemaRefs>
</ds:datastoreItem>
</file>

<file path=customXml/itemProps3.xml><?xml version="1.0" encoding="utf-8"?>
<ds:datastoreItem xmlns:ds="http://schemas.openxmlformats.org/officeDocument/2006/customXml" ds:itemID="{45ED56EE-6C78-4C7B-8B51-45850A929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Hoban</dc:creator>
  <cp:lastModifiedBy>Zeki, Sebrina</cp:lastModifiedBy>
  <cp:revision>31</cp:revision>
  <dcterms:created xsi:type="dcterms:W3CDTF">2025-01-29T13:23:00Z</dcterms:created>
  <dcterms:modified xsi:type="dcterms:W3CDTF">2025-07-11T10:12:00Z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010021{"F":2,"I":"B58B-B94B-36DA-49FE"}</vt:lpwstr>
  </property>
  <property fmtid="{D5CDD505-2E9C-101B-9397-08002B2CF9AE}" pid="3" name="ContentTypeId">
    <vt:lpwstr>0x010100D3A9D7460AF6EE47ADE312DD192C3AB1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